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Согласие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обработку персональных</w:t>
      </w:r>
      <w:r>
        <w:rPr>
          <w:spacing w:val="-4"/>
        </w:rPr>
        <w:t> </w:t>
      </w:r>
      <w:r>
        <w:rPr/>
        <w:t>данных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tabs>
          <w:tab w:pos="8468" w:val="left" w:leader="none"/>
        </w:tabs>
        <w:ind w:right="108"/>
        <w:jc w:val="right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spacing w:before="14"/>
        <w:ind w:left="1787" w:right="780" w:firstLine="0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(фамилия,</w:t>
      </w:r>
      <w:r>
        <w:rPr>
          <w:rFonts w:ascii="Arial" w:hAnsi="Arial"/>
          <w:i/>
          <w:spacing w:val="-7"/>
          <w:sz w:val="16"/>
        </w:rPr>
        <w:t> </w:t>
      </w:r>
      <w:r>
        <w:rPr>
          <w:rFonts w:ascii="Arial" w:hAnsi="Arial"/>
          <w:i/>
          <w:sz w:val="16"/>
        </w:rPr>
        <w:t>имя,</w:t>
      </w:r>
      <w:r>
        <w:rPr>
          <w:rFonts w:ascii="Arial" w:hAnsi="Arial"/>
          <w:i/>
          <w:spacing w:val="-1"/>
          <w:sz w:val="16"/>
        </w:rPr>
        <w:t> </w:t>
      </w:r>
      <w:r>
        <w:rPr>
          <w:rFonts w:ascii="Arial" w:hAnsi="Arial"/>
          <w:i/>
          <w:sz w:val="16"/>
        </w:rPr>
        <w:t>отчество)</w:t>
      </w:r>
    </w:p>
    <w:p>
      <w:pPr>
        <w:pStyle w:val="BodyText"/>
        <w:tabs>
          <w:tab w:pos="6773" w:val="left" w:leader="none"/>
          <w:tab w:pos="7758" w:val="left" w:leader="none"/>
          <w:tab w:pos="9304" w:val="left" w:leader="none"/>
        </w:tabs>
        <w:spacing w:before="50"/>
        <w:ind w:right="113"/>
        <w:jc w:val="right"/>
      </w:pPr>
      <w:r>
        <w:rPr/>
        <w:t>документ,</w:t>
      </w:r>
      <w:r>
        <w:rPr>
          <w:spacing w:val="-2"/>
        </w:rPr>
        <w:t> </w:t>
      </w:r>
      <w:r>
        <w:rPr/>
        <w:t>удостоверяющий</w:t>
      </w:r>
      <w:r>
        <w:rPr>
          <w:spacing w:val="-3"/>
        </w:rPr>
        <w:t> </w:t>
      </w:r>
      <w:r>
        <w:rPr/>
        <w:t>личность  </w:t>
      </w:r>
      <w:r>
        <w:rPr>
          <w:spacing w:val="-19"/>
        </w:rPr>
        <w:t> </w:t>
      </w:r>
      <w:r>
        <w:rPr>
          <w:u w:val="single"/>
        </w:rPr>
        <w:t> </w:t>
        <w:tab/>
      </w:r>
      <w:r>
        <w:rPr>
          <w:spacing w:val="-30"/>
        </w:rPr>
        <w:t> </w:t>
      </w:r>
      <w:r>
        <w:rPr>
          <w:u w:val="single"/>
        </w:rPr>
        <w:t> </w:t>
        <w:tab/>
      </w:r>
      <w:r>
        <w:rPr/>
        <w:t>№</w:t>
      </w:r>
      <w:r>
        <w:rPr>
          <w:spacing w:val="-18"/>
        </w:rPr>
        <w:t> </w:t>
      </w:r>
      <w:r>
        <w:rPr>
          <w:u w:val="single"/>
        </w:rPr>
        <w:t> </w:t>
        <w:tab/>
      </w:r>
    </w:p>
    <w:p>
      <w:pPr>
        <w:spacing w:before="15"/>
        <w:ind w:left="5178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(вид</w:t>
      </w:r>
      <w:r>
        <w:rPr>
          <w:rFonts w:ascii="Arial" w:hAnsi="Arial"/>
          <w:i/>
          <w:spacing w:val="-3"/>
          <w:sz w:val="16"/>
        </w:rPr>
        <w:t> </w:t>
      </w:r>
      <w:r>
        <w:rPr>
          <w:rFonts w:ascii="Arial" w:hAnsi="Arial"/>
          <w:i/>
          <w:sz w:val="16"/>
        </w:rPr>
        <w:t>документа)</w:t>
      </w:r>
    </w:p>
    <w:p>
      <w:pPr>
        <w:pStyle w:val="BodyText"/>
        <w:tabs>
          <w:tab w:pos="9409" w:val="left" w:leader="none"/>
        </w:tabs>
        <w:spacing w:line="256" w:lineRule="auto" w:before="49"/>
        <w:ind w:left="105" w:right="113"/>
        <w:jc w:val="both"/>
      </w:pPr>
      <w:r>
        <w:rPr/>
        <w:pict>
          <v:shape style="position:absolute;margin-left:540.230042pt;margin-top:38.016293pt;width:2.75pt;height:89.05pt;mso-position-horizontal-relative:page;mso-position-vertical-relative:paragraph;z-index:-15756800" coordorigin="10805,760" coordsize="55,1781" path="m10860,1646l10805,1646,10805,2541,10860,2541,10860,1646xm10860,760l10805,760,10805,1646,10860,1646,10860,760xe" filled="true" fillcolor="#ffffff" stroked="false">
            <v:path arrowok="t"/>
            <v:fill type="solid"/>
            <w10:wrap type="none"/>
          </v:shape>
        </w:pict>
      </w:r>
      <w:r>
        <w:rPr/>
        <w:t>выдан</w:t>
      </w:r>
      <w:r>
        <w:rPr>
          <w:u w:val="single"/>
        </w:rPr>
        <w:tab/>
      </w:r>
      <w:r>
        <w:rPr/>
        <w:t> проживающий(ая):</w:t>
      </w:r>
      <w:r>
        <w:rPr>
          <w:u w:val="single"/>
        </w:rPr>
        <w:tab/>
      </w:r>
      <w:r>
        <w:rPr/>
        <w:t> даю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федеральному</w:t>
      </w:r>
      <w:r>
        <w:rPr>
          <w:spacing w:val="1"/>
        </w:rPr>
        <w:t> </w:t>
      </w:r>
      <w:r>
        <w:rPr/>
        <w:t>государственному</w:t>
      </w:r>
      <w:r>
        <w:rPr>
          <w:spacing w:val="1"/>
        </w:rPr>
        <w:t> </w:t>
      </w:r>
      <w:r>
        <w:rPr/>
        <w:t>бюджетному</w:t>
      </w:r>
      <w:r>
        <w:rPr>
          <w:spacing w:val="1"/>
        </w:rPr>
        <w:t> </w:t>
      </w:r>
      <w:r>
        <w:rPr/>
        <w:t>образовательному</w:t>
      </w:r>
      <w:r>
        <w:rPr>
          <w:spacing w:val="61"/>
        </w:rPr>
        <w:t> </w:t>
      </w:r>
      <w:r>
        <w:rPr/>
        <w:t>учреждение</w:t>
      </w:r>
      <w:r>
        <w:rPr>
          <w:spacing w:val="61"/>
        </w:rPr>
        <w:t> </w:t>
      </w:r>
      <w:r>
        <w:rPr/>
        <w:t>высшего</w:t>
      </w:r>
      <w:r>
        <w:rPr>
          <w:spacing w:val="61"/>
        </w:rPr>
        <w:t> </w:t>
      </w:r>
      <w:r>
        <w:rPr/>
        <w:t>образовании</w:t>
      </w:r>
      <w:r>
        <w:rPr>
          <w:spacing w:val="61"/>
        </w:rPr>
        <w:t> </w:t>
      </w:r>
      <w:r>
        <w:rPr/>
        <w:t>"Самарский</w:t>
      </w:r>
    </w:p>
    <w:p>
      <w:pPr>
        <w:pStyle w:val="BodyText"/>
        <w:spacing w:line="299" w:lineRule="exact"/>
        <w:ind w:left="105"/>
        <w:jc w:val="both"/>
      </w:pPr>
      <w:r>
        <w:rPr/>
        <w:t>государственный</w:t>
      </w:r>
      <w:r>
        <w:rPr>
          <w:spacing w:val="57"/>
        </w:rPr>
        <w:t> </w:t>
      </w:r>
      <w:r>
        <w:rPr/>
        <w:t>университет</w:t>
      </w:r>
      <w:r>
        <w:rPr>
          <w:spacing w:val="56"/>
        </w:rPr>
        <w:t> </w:t>
      </w:r>
      <w:r>
        <w:rPr/>
        <w:t>путей</w:t>
      </w:r>
      <w:r>
        <w:rPr>
          <w:spacing w:val="53"/>
        </w:rPr>
        <w:t> </w:t>
      </w:r>
      <w:r>
        <w:rPr/>
        <w:t>сообщения",</w:t>
      </w:r>
      <w:r>
        <w:rPr>
          <w:spacing w:val="58"/>
        </w:rPr>
        <w:t> </w:t>
      </w:r>
      <w:r>
        <w:rPr/>
        <w:t>443066,</w:t>
      </w:r>
      <w:r>
        <w:rPr>
          <w:spacing w:val="52"/>
        </w:rPr>
        <w:t> </w:t>
      </w:r>
      <w:r>
        <w:rPr/>
        <w:t>Самарская</w:t>
      </w:r>
      <w:r>
        <w:rPr>
          <w:spacing w:val="60"/>
        </w:rPr>
        <w:t> </w:t>
      </w:r>
      <w:r>
        <w:rPr/>
        <w:t>обл.,</w:t>
      </w:r>
    </w:p>
    <w:p>
      <w:pPr>
        <w:pStyle w:val="BodyText"/>
        <w:ind w:left="105" w:right="174"/>
        <w:jc w:val="both"/>
      </w:pPr>
      <w:r>
        <w:rPr/>
        <w:t>г. Самара, ул. Свободы, д. 2В, на обработку своих персональных данных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автоматизированной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-67"/>
        </w:rPr>
        <w:t> </w:t>
      </w:r>
      <w:r>
        <w:rPr/>
        <w:t>федерального государственного бюджетного образовательного учреждения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"Самарский</w:t>
      </w:r>
      <w:r>
        <w:rPr>
          <w:spacing w:val="1"/>
        </w:rPr>
        <w:t> </w:t>
      </w:r>
      <w:r>
        <w:rPr/>
        <w:t>государственный</w:t>
      </w:r>
      <w:r>
        <w:rPr>
          <w:spacing w:val="1"/>
        </w:rPr>
        <w:t> </w:t>
      </w:r>
      <w:r>
        <w:rPr/>
        <w:t>университет</w:t>
      </w:r>
      <w:r>
        <w:rPr>
          <w:spacing w:val="1"/>
        </w:rPr>
        <w:t> </w:t>
      </w:r>
      <w:r>
        <w:rPr/>
        <w:t>путей</w:t>
      </w:r>
      <w:r>
        <w:rPr>
          <w:spacing w:val="1"/>
        </w:rPr>
        <w:t> </w:t>
      </w:r>
      <w:r>
        <w:rPr/>
        <w:t>сообщения".</w:t>
      </w:r>
    </w:p>
    <w:p>
      <w:pPr>
        <w:pStyle w:val="BodyText"/>
        <w:spacing w:before="100"/>
        <w:ind w:left="105" w:right="173"/>
        <w:jc w:val="both"/>
      </w:pPr>
      <w:r>
        <w:rPr/>
        <w:pict>
          <v:rect style="position:absolute;margin-left:540.229980pt;margin-top:5.070337pt;width:2.75pt;height:36.75pt;mso-position-horizontal-relative:page;mso-position-vertical-relative:paragraph;z-index:15729664" filled="true" fillcolor="#ffffff" stroked="false">
            <v:fill type="solid"/>
            <w10:wrap type="none"/>
          </v:rect>
        </w:pict>
      </w:r>
      <w:r>
        <w:rPr/>
        <w:t>Обработка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автоматизированной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бюджетного</w:t>
      </w:r>
      <w:r>
        <w:rPr>
          <w:spacing w:val="-67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образовании</w:t>
      </w:r>
      <w:r>
        <w:rPr>
          <w:spacing w:val="1"/>
        </w:rPr>
        <w:t> </w:t>
      </w:r>
      <w:r>
        <w:rPr/>
        <w:t>"Самарский</w:t>
      </w:r>
      <w:r>
        <w:rPr>
          <w:spacing w:val="-67"/>
        </w:rPr>
        <w:t> </w:t>
      </w:r>
      <w:r>
        <w:rPr/>
        <w:t>государственный университет путей сообщения" осуществляется с целью</w:t>
      </w:r>
      <w:r>
        <w:rPr>
          <w:spacing w:val="1"/>
        </w:rPr>
        <w:t> </w:t>
      </w:r>
      <w:r>
        <w:rPr/>
        <w:t>содействия</w:t>
      </w:r>
      <w:r>
        <w:rPr>
          <w:spacing w:val="1"/>
        </w:rPr>
        <w:t> </w:t>
      </w:r>
      <w:r>
        <w:rPr/>
        <w:t>субъектам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учебной,</w:t>
      </w:r>
      <w:r>
        <w:rPr>
          <w:spacing w:val="1"/>
        </w:rPr>
        <w:t> </w:t>
      </w:r>
      <w:r>
        <w:rPr/>
        <w:t>научной, трудовой деятельности, обеспечения личной безопасности, учета</w:t>
      </w:r>
      <w:r>
        <w:rPr>
          <w:spacing w:val="1"/>
        </w:rPr>
        <w:t> </w:t>
      </w:r>
      <w:r>
        <w:rPr/>
        <w:t>результатов исполнения договорных обязательств, а также наиболее полного</w:t>
      </w:r>
      <w:r>
        <w:rPr>
          <w:spacing w:val="-68"/>
        </w:rPr>
        <w:t> </w:t>
      </w:r>
      <w:r>
        <w:rPr/>
        <w:t>исполнения университетом обязательств и компетенций в соответствии с</w:t>
      </w:r>
      <w:r>
        <w:rPr>
          <w:spacing w:val="1"/>
        </w:rPr>
        <w:t> </w:t>
      </w:r>
      <w:r>
        <w:rPr/>
        <w:t>Федеральным</w:t>
      </w:r>
      <w:r>
        <w:rPr>
          <w:spacing w:val="-4"/>
        </w:rPr>
        <w:t> </w:t>
      </w:r>
      <w:r>
        <w:rPr/>
        <w:t>законом</w:t>
      </w:r>
      <w:r>
        <w:rPr>
          <w:spacing w:val="-3"/>
        </w:rPr>
        <w:t> </w:t>
      </w:r>
      <w:r>
        <w:rPr/>
        <w:t>"Об</w:t>
      </w:r>
      <w:r>
        <w:rPr>
          <w:spacing w:val="2"/>
        </w:rPr>
        <w:t> </w:t>
      </w:r>
      <w:r>
        <w:rPr/>
        <w:t>образовании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Российской Федерации".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8"/>
        <w:ind w:left="105" w:right="173"/>
        <w:jc w:val="both"/>
      </w:pPr>
      <w:r>
        <w:rPr/>
        <w:pict>
          <v:shape style="position:absolute;margin-left:540.230042pt;margin-top:4.470302pt;width:2.75pt;height:67.55pt;mso-position-horizontal-relative:page;mso-position-vertical-relative:paragraph;z-index:15730176" coordorigin="10805,89" coordsize="55,1351" path="m10860,89l10805,89,10805,764,10805,1440,10860,1440,10860,764,10860,89xe" filled="true" fillcolor="#ffffff" stroked="false">
            <v:path arrowok="t"/>
            <v:fill type="solid"/>
            <w10:wrap type="none"/>
          </v:shape>
        </w:pict>
      </w:r>
      <w:r>
        <w:rPr/>
        <w:t>Перечень персональных данных для обработки, должностных лиц, имеющий</w:t>
      </w:r>
      <w:r>
        <w:rPr>
          <w:spacing w:val="-68"/>
        </w:rPr>
        <w:t> </w:t>
      </w:r>
      <w:r>
        <w:rPr/>
        <w:t>доступ</w:t>
      </w:r>
      <w:r>
        <w:rPr>
          <w:spacing w:val="-8"/>
        </w:rPr>
        <w:t> </w:t>
      </w:r>
      <w:r>
        <w:rPr/>
        <w:t>к</w:t>
      </w:r>
      <w:r>
        <w:rPr>
          <w:spacing w:val="-9"/>
        </w:rPr>
        <w:t> </w:t>
      </w:r>
      <w:r>
        <w:rPr/>
        <w:t>ним,</w:t>
      </w:r>
      <w:r>
        <w:rPr>
          <w:spacing w:val="-6"/>
        </w:rPr>
        <w:t> </w:t>
      </w:r>
      <w:r>
        <w:rPr/>
        <w:t>определяется</w:t>
      </w:r>
      <w:r>
        <w:rPr>
          <w:spacing w:val="-6"/>
        </w:rPr>
        <w:t> </w:t>
      </w:r>
      <w:r>
        <w:rPr/>
        <w:t>Положением</w:t>
      </w:r>
      <w:r>
        <w:rPr>
          <w:spacing w:val="-9"/>
        </w:rPr>
        <w:t> </w:t>
      </w:r>
      <w:r>
        <w:rPr/>
        <w:t>о</w:t>
      </w:r>
      <w:r>
        <w:rPr>
          <w:spacing w:val="-9"/>
        </w:rPr>
        <w:t> </w:t>
      </w:r>
      <w:r>
        <w:rPr/>
        <w:t>работе</w:t>
      </w:r>
      <w:r>
        <w:rPr>
          <w:spacing w:val="-12"/>
        </w:rPr>
        <w:t> </w:t>
      </w:r>
      <w:r>
        <w:rPr/>
        <w:t>с</w:t>
      </w:r>
      <w:r>
        <w:rPr>
          <w:spacing w:val="-7"/>
        </w:rPr>
        <w:t> </w:t>
      </w:r>
      <w:r>
        <w:rPr/>
        <w:t>персональными</w:t>
      </w:r>
      <w:r>
        <w:rPr>
          <w:spacing w:val="-7"/>
        </w:rPr>
        <w:t> </w:t>
      </w:r>
      <w:r>
        <w:rPr/>
        <w:t>данными</w:t>
      </w:r>
      <w:r>
        <w:rPr>
          <w:spacing w:val="-68"/>
        </w:rPr>
        <w:t> </w:t>
      </w:r>
      <w:r>
        <w:rPr/>
        <w:t>автоматизированной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бюджетного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образовании</w:t>
      </w:r>
      <w:r>
        <w:rPr>
          <w:spacing w:val="-4"/>
        </w:rPr>
        <w:t> </w:t>
      </w:r>
      <w:r>
        <w:rPr/>
        <w:t>"Самарский</w:t>
      </w:r>
      <w:r>
        <w:rPr>
          <w:spacing w:val="-4"/>
        </w:rPr>
        <w:t> </w:t>
      </w:r>
      <w:r>
        <w:rPr/>
        <w:t>государственный</w:t>
      </w:r>
      <w:r>
        <w:rPr>
          <w:spacing w:val="-3"/>
        </w:rPr>
        <w:t> </w:t>
      </w:r>
      <w:r>
        <w:rPr/>
        <w:t>университет путей</w:t>
      </w:r>
      <w:r>
        <w:rPr>
          <w:spacing w:val="-3"/>
        </w:rPr>
        <w:t> </w:t>
      </w:r>
      <w:r>
        <w:rPr/>
        <w:t>сообщения".</w:t>
      </w:r>
    </w:p>
    <w:p>
      <w:pPr>
        <w:pStyle w:val="BodyText"/>
        <w:rPr>
          <w:sz w:val="20"/>
        </w:rPr>
      </w:pPr>
    </w:p>
    <w:p>
      <w:pPr>
        <w:pStyle w:val="BodyText"/>
        <w:spacing w:before="216"/>
        <w:ind w:left="105"/>
      </w:pPr>
      <w:r>
        <w:rPr/>
        <w:pict>
          <v:rect style="position:absolute;margin-left:540.229980pt;margin-top:9.370315pt;width:2.75pt;height:33.75pt;mso-position-horizontal-relative:page;mso-position-vertical-relative:paragraph;z-index:15730688" filled="true" fillcolor="#ffffff" stroked="false">
            <v:fill type="solid"/>
            <w10:wrap type="none"/>
          </v:rect>
        </w:pict>
      </w:r>
      <w:r>
        <w:rPr/>
        <w:t>Согласие</w:t>
      </w:r>
      <w:r>
        <w:rPr>
          <w:spacing w:val="8"/>
        </w:rPr>
        <w:t> </w:t>
      </w:r>
      <w:r>
        <w:rPr/>
        <w:t>действует</w:t>
      </w:r>
      <w:r>
        <w:rPr>
          <w:spacing w:val="10"/>
        </w:rPr>
        <w:t> </w:t>
      </w:r>
      <w:r>
        <w:rPr/>
        <w:t>в</w:t>
      </w:r>
      <w:r>
        <w:rPr>
          <w:spacing w:val="5"/>
        </w:rPr>
        <w:t> </w:t>
      </w:r>
      <w:r>
        <w:rPr/>
        <w:t>течение</w:t>
      </w:r>
      <w:r>
        <w:rPr>
          <w:spacing w:val="3"/>
        </w:rPr>
        <w:t> </w:t>
      </w:r>
      <w:r>
        <w:rPr/>
        <w:t>сроков,</w:t>
      </w:r>
      <w:r>
        <w:rPr>
          <w:spacing w:val="7"/>
        </w:rPr>
        <w:t> </w:t>
      </w:r>
      <w:r>
        <w:rPr/>
        <w:t>установленных</w:t>
      </w:r>
      <w:r>
        <w:rPr>
          <w:spacing w:val="15"/>
        </w:rPr>
        <w:t> </w:t>
      </w:r>
      <w:r>
        <w:rPr/>
        <w:t>законодательством</w:t>
      </w:r>
      <w:r>
        <w:rPr>
          <w:spacing w:val="-67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558" w:val="left" w:leader="none"/>
          <w:tab w:pos="6182" w:val="left" w:leader="none"/>
          <w:tab w:pos="7824" w:val="left" w:leader="none"/>
          <w:tab w:pos="9079" w:val="left" w:leader="none"/>
        </w:tabs>
        <w:spacing w:before="257" w:after="4"/>
        <w:ind w:left="3047"/>
      </w:pPr>
      <w:r>
        <w:rPr>
          <w:u w:val="single"/>
        </w:rPr>
        <w:t> </w:t>
        <w:tab/>
      </w:r>
      <w:r>
        <w:rPr/>
        <w:t> </w:t>
      </w:r>
      <w:r>
        <w:rPr>
          <w:spacing w:val="4"/>
        </w:rPr>
        <w:t> </w:t>
      </w:r>
      <w:r>
        <w:rPr/>
        <w:t>"</w:t>
      </w:r>
      <w:r>
        <w:rPr>
          <w:u w:val="single"/>
        </w:rPr>
        <w:tab/>
      </w:r>
      <w:r>
        <w:rPr/>
        <w:t>" </w:t>
      </w:r>
      <w:r>
        <w:rPr>
          <w:spacing w:val="6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9"/>
        </w:rPr>
        <w:t> </w:t>
      </w:r>
      <w:r>
        <w:rPr>
          <w:u w:val="single"/>
        </w:rPr>
        <w:t> </w:t>
        <w:tab/>
      </w:r>
      <w:r>
        <w:rPr/>
        <w:t>г.</w:t>
      </w:r>
    </w:p>
    <w:p>
      <w:pPr>
        <w:pStyle w:val="BodyText"/>
        <w:spacing w:line="20" w:lineRule="exact"/>
        <w:ind w:left="105"/>
        <w:rPr>
          <w:sz w:val="2"/>
        </w:rPr>
      </w:pPr>
      <w:r>
        <w:rPr>
          <w:sz w:val="2"/>
        </w:rPr>
        <w:pict>
          <v:group style="width:141.85pt;height:.5pt;mso-position-horizontal-relative:char;mso-position-vertical-relative:line" coordorigin="0,0" coordsize="2837,10">
            <v:shape style="position:absolute;left:0;top:0;width:2837;height:10" coordorigin="0,0" coordsize="2837,10" path="m2361,0l1086,0,1076,0,1036,0,1026,0,876,0,866,0,561,0,551,0,60,0,50,0,0,0,0,10,50,10,60,10,551,10,561,10,866,10,876,10,1026,10,1036,10,1076,10,1086,10,2361,10,2361,0xm2837,0l2371,0,2361,0,2361,10,2371,10,2837,10,283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13"/>
        </w:rPr>
      </w:pPr>
    </w:p>
    <w:p>
      <w:pPr>
        <w:tabs>
          <w:tab w:pos="3912" w:val="left" w:leader="none"/>
        </w:tabs>
        <w:spacing w:before="95"/>
        <w:ind w:left="1251" w:right="0" w:firstLine="0"/>
        <w:jc w:val="lef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(Ф.И.О.)</w:t>
        <w:tab/>
        <w:t>(подпись)</w:t>
      </w:r>
    </w:p>
    <w:sectPr>
      <w:type w:val="continuous"/>
      <w:pgSz w:w="11910" w:h="16840"/>
      <w:pgMar w:top="700" w:bottom="280" w:left="146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7" w:right="186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 Александр Александрович</dc:creator>
  <dcterms:created xsi:type="dcterms:W3CDTF">2021-04-16T06:10:05Z</dcterms:created>
  <dcterms:modified xsi:type="dcterms:W3CDTF">2021-04-16T06:10:05Z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2021-04-16T00:00:00Z</vt:filetime>
  </property>
</Properties>
</file>